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8"/>
        <w:gridCol w:w="7080"/>
      </w:tblGrid>
      <w:tr w:rsidR="00242F7E" w:rsidRPr="00242F7E" w:rsidTr="00242F7E">
        <w:trPr>
          <w:trHeight w:val="7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E" w:rsidRPr="00242F7E" w:rsidRDefault="00E1223B" w:rsidP="00FF2EFB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kern w:val="0"/>
                <w:sz w:val="56"/>
                <w:szCs w:val="56"/>
              </w:rPr>
            </w:pPr>
            <w:r w:rsidRPr="00E1223B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國立</w:t>
            </w:r>
            <w:proofErr w:type="gramStart"/>
            <w:r w:rsidRPr="00E1223B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臺</w:t>
            </w:r>
            <w:proofErr w:type="gramEnd"/>
            <w:r w:rsidRPr="00E1223B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北藝術大學</w:t>
            </w:r>
            <w:r w:rsidR="00242F7E" w:rsidRPr="00E1223B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圖書館研討室使用申請表</w:t>
            </w:r>
          </w:p>
        </w:tc>
      </w:tr>
      <w:tr w:rsidR="00242F7E" w:rsidRPr="00242F7E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注意事項：</w:t>
            </w:r>
          </w:p>
        </w:tc>
      </w:tr>
      <w:tr w:rsidR="00242F7E" w:rsidRPr="00242F7E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190056">
            <w:pPr>
              <w:widowControl/>
              <w:spacing w:line="600" w:lineRule="exact"/>
              <w:ind w:left="400" w:hangingChars="125" w:hanging="400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1.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凡</w:t>
            </w:r>
            <w:r w:rsidRPr="0001519C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  <w:u w:val="single"/>
              </w:rPr>
              <w:t>本校教職員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皆可提出申請</w:t>
            </w:r>
            <w:r w:rsidR="002B14BF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，</w:t>
            </w:r>
            <w:r w:rsidR="002B14BF" w:rsidRPr="002B14BF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僅限本校老師教學及校內各系所單位之研討講習使用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242F7E" w:rsidRPr="00242F7E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F7E" w:rsidRPr="00242F7E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2.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申請方式：</w:t>
            </w:r>
          </w:p>
          <w:p w:rsidR="00242F7E" w:rsidRPr="00242F7E" w:rsidRDefault="00242F7E" w:rsidP="00242F7E">
            <w:pPr>
              <w:widowControl/>
              <w:spacing w:line="600" w:lineRule="exact"/>
              <w:ind w:firstLineChars="200" w:firstLine="640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(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1)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由教職員提出申請。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  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(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2)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若學生代理申請，請出示</w:t>
            </w:r>
            <w:r w:rsidR="0020339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老師或系所助教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簽名之委託書。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  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(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3)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請於使用日期前一星期提出申請。</w:t>
            </w:r>
          </w:p>
        </w:tc>
      </w:tr>
      <w:tr w:rsidR="00242F7E" w:rsidRPr="00242F7E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3.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本場地約可容納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15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人。</w:t>
            </w:r>
          </w:p>
        </w:tc>
      </w:tr>
      <w:tr w:rsidR="00242F7E" w:rsidRPr="00242F7E" w:rsidTr="003574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4.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聯絡人：圖書館</w:t>
            </w:r>
            <w:proofErr w:type="gramStart"/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閱典組</w:t>
            </w:r>
            <w:proofErr w:type="gramEnd"/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林彥均，分機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1832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242F7E" w:rsidRPr="00242F7E" w:rsidTr="00357432">
        <w:trPr>
          <w:trHeight w:val="444"/>
        </w:trPr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7E" w:rsidRPr="00242F7E" w:rsidRDefault="00242F7E" w:rsidP="00242F7E">
            <w:pPr>
              <w:widowControl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7E" w:rsidRPr="00242F7E" w:rsidRDefault="00242F7E" w:rsidP="00242F7E">
            <w:pPr>
              <w:widowControl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</w:p>
        </w:tc>
      </w:tr>
      <w:tr w:rsidR="00242F7E" w:rsidRPr="00242F7E" w:rsidTr="00FE02F4">
        <w:tc>
          <w:tcPr>
            <w:tcW w:w="1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申請人</w:t>
            </w:r>
          </w:p>
        </w:tc>
        <w:tc>
          <w:tcPr>
            <w:tcW w:w="36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42F7E" w:rsidRPr="00242F7E" w:rsidTr="00FE02F4"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聯絡電話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42F7E" w:rsidRPr="00242F7E" w:rsidTr="00FE02F4"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使用系所／單位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42F7E" w:rsidRPr="00242F7E" w:rsidTr="00FE02F4"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242F7E" w:rsidRDefault="00242F7E" w:rsidP="00FE02F4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使用日期與時間</w:t>
            </w:r>
          </w:p>
          <w:p w:rsidR="00D1126D" w:rsidRPr="00242F7E" w:rsidRDefault="00D1126D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proofErr w:type="gramStart"/>
            <w:r w:rsidRPr="00D1126D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（</w:t>
            </w:r>
            <w:proofErr w:type="gramEnd"/>
            <w:r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週一至週五</w:t>
            </w:r>
            <w:r w:rsidR="0020339E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8:30-16:3</w:t>
            </w:r>
            <w:r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0</w:t>
            </w:r>
            <w:proofErr w:type="gramStart"/>
            <w:r w:rsidRPr="00D1126D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）</w:t>
            </w:r>
            <w:proofErr w:type="gramEnd"/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242F7E">
            <w:pPr>
              <w:widowControl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42F7E" w:rsidRPr="00242F7E" w:rsidTr="00FE02F4"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人數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42F7E" w:rsidRPr="00242F7E" w:rsidTr="00FE02F4"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課程名稱／事由</w:t>
            </w:r>
          </w:p>
        </w:tc>
        <w:tc>
          <w:tcPr>
            <w:tcW w:w="36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242F7E" w:rsidRPr="00242F7E" w:rsidTr="00FE02F4">
        <w:trPr>
          <w:trHeight w:val="2251"/>
        </w:trPr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視聽設備借用</w:t>
            </w:r>
          </w:p>
        </w:tc>
        <w:tc>
          <w:tcPr>
            <w:tcW w:w="36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2F7E" w:rsidRPr="00242F7E" w:rsidRDefault="00242F7E" w:rsidP="00BD060F">
            <w:pPr>
              <w:widowControl/>
              <w:spacing w:line="500" w:lineRule="exact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筆電</w:t>
            </w:r>
            <w:proofErr w:type="gramEnd"/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投影機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迷你音響</w:t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DVD Player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其他</w:t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_________________________________</w:t>
            </w:r>
            <w:r>
              <w:rPr>
                <w:rFonts w:ascii="Times New Roman" w:eastAsia="新細明體" w:hAnsi="新細明體" w:cs="新細明體"/>
                <w:kern w:val="0"/>
                <w:sz w:val="32"/>
                <w:szCs w:val="32"/>
              </w:rPr>
              <w:br/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（錄放音機、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32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吋電視螢幕、白板、電子鋼琴）</w:t>
            </w:r>
          </w:p>
        </w:tc>
      </w:tr>
      <w:tr w:rsidR="00242F7E" w:rsidRPr="00242F7E" w:rsidTr="00357432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242F7E" w:rsidRDefault="0001519C" w:rsidP="00D1126D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申請人</w:t>
            </w:r>
            <w:r w:rsidR="00242F7E"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：</w:t>
            </w:r>
            <w:r w:rsidR="00242F7E"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         </w:t>
            </w:r>
            <w:r w:rsidR="00D1126D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</w:t>
            </w:r>
            <w:r w:rsidR="00242F7E"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圖書館：</w:t>
            </w:r>
            <w:r w:rsidR="00242F7E"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               </w:t>
            </w:r>
          </w:p>
        </w:tc>
      </w:tr>
    </w:tbl>
    <w:p w:rsidR="003D6CF3" w:rsidRDefault="00567E9E" w:rsidP="00242F7E"/>
    <w:sectPr w:rsidR="003D6CF3" w:rsidSect="00242F7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9E" w:rsidRDefault="00567E9E" w:rsidP="0001519C">
      <w:r>
        <w:separator/>
      </w:r>
    </w:p>
  </w:endnote>
  <w:endnote w:type="continuationSeparator" w:id="0">
    <w:p w:rsidR="00567E9E" w:rsidRDefault="00567E9E" w:rsidP="000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9E" w:rsidRDefault="00567E9E" w:rsidP="0001519C">
      <w:r>
        <w:separator/>
      </w:r>
    </w:p>
  </w:footnote>
  <w:footnote w:type="continuationSeparator" w:id="0">
    <w:p w:rsidR="00567E9E" w:rsidRDefault="00567E9E" w:rsidP="0001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0"/>
    <w:rsid w:val="0001519C"/>
    <w:rsid w:val="0010329C"/>
    <w:rsid w:val="00190056"/>
    <w:rsid w:val="0020339E"/>
    <w:rsid w:val="00242F7E"/>
    <w:rsid w:val="002B14BF"/>
    <w:rsid w:val="003222F2"/>
    <w:rsid w:val="00357432"/>
    <w:rsid w:val="00550259"/>
    <w:rsid w:val="005638F6"/>
    <w:rsid w:val="00567E9E"/>
    <w:rsid w:val="005D50FF"/>
    <w:rsid w:val="006961B6"/>
    <w:rsid w:val="007E5A3F"/>
    <w:rsid w:val="00812E35"/>
    <w:rsid w:val="00A95420"/>
    <w:rsid w:val="00BD060F"/>
    <w:rsid w:val="00CE59EA"/>
    <w:rsid w:val="00CE66AF"/>
    <w:rsid w:val="00D1126D"/>
    <w:rsid w:val="00D46FF7"/>
    <w:rsid w:val="00D73FE8"/>
    <w:rsid w:val="00E1223B"/>
    <w:rsid w:val="00F0734B"/>
    <w:rsid w:val="00F639B0"/>
    <w:rsid w:val="00FC4C05"/>
    <w:rsid w:val="00FC5FDA"/>
    <w:rsid w:val="00FE02F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9C"/>
    <w:rPr>
      <w:sz w:val="20"/>
      <w:szCs w:val="20"/>
    </w:rPr>
  </w:style>
  <w:style w:type="paragraph" w:styleId="a7">
    <w:name w:val="List Paragraph"/>
    <w:basedOn w:val="a"/>
    <w:uiPriority w:val="34"/>
    <w:qFormat/>
    <w:rsid w:val="002B14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9C"/>
    <w:rPr>
      <w:sz w:val="20"/>
      <w:szCs w:val="20"/>
    </w:rPr>
  </w:style>
  <w:style w:type="paragraph" w:styleId="a7">
    <w:name w:val="List Paragraph"/>
    <w:basedOn w:val="a"/>
    <w:uiPriority w:val="34"/>
    <w:qFormat/>
    <w:rsid w:val="002B14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tckao2</dc:creator>
  <cp:lastModifiedBy>Rae Lin</cp:lastModifiedBy>
  <cp:revision>3</cp:revision>
  <dcterms:created xsi:type="dcterms:W3CDTF">2015-10-23T03:23:00Z</dcterms:created>
  <dcterms:modified xsi:type="dcterms:W3CDTF">2015-10-23T03:27:00Z</dcterms:modified>
</cp:coreProperties>
</file>